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B" w:rsidRPr="00040D0B" w:rsidRDefault="00494C30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FACCOR</w:t>
      </w: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REGULAMENTO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 xml:space="preserve">NÚCLEO DE ACESSIBILIDADE E </w:t>
      </w:r>
      <w:r w:rsidR="00D02CB8">
        <w:rPr>
          <w:rFonts w:ascii="Arial" w:hAnsi="Arial" w:cs="Arial"/>
          <w:b/>
          <w:sz w:val="24"/>
          <w:szCs w:val="24"/>
        </w:rPr>
        <w:t>APOIO</w:t>
      </w:r>
      <w:r w:rsidRPr="00040D0B">
        <w:rPr>
          <w:rFonts w:ascii="Arial" w:hAnsi="Arial" w:cs="Arial"/>
          <w:b/>
          <w:sz w:val="24"/>
          <w:szCs w:val="24"/>
        </w:rPr>
        <w:t xml:space="preserve"> PSICOPEDAGÓGICO </w:t>
      </w:r>
      <w:r w:rsidR="001A481E" w:rsidRPr="00040D0B">
        <w:rPr>
          <w:rFonts w:ascii="Arial" w:hAnsi="Arial" w:cs="Arial"/>
          <w:b/>
          <w:sz w:val="24"/>
          <w:szCs w:val="24"/>
        </w:rPr>
        <w:t>–</w:t>
      </w:r>
      <w:r w:rsidRPr="00040D0B">
        <w:rPr>
          <w:rFonts w:ascii="Arial" w:hAnsi="Arial" w:cs="Arial"/>
          <w:b/>
          <w:sz w:val="24"/>
          <w:szCs w:val="24"/>
        </w:rPr>
        <w:t xml:space="preserve"> NAAP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1º</w:t>
      </w:r>
      <w:r w:rsidRPr="00040D0B">
        <w:rPr>
          <w:rFonts w:ascii="Arial" w:hAnsi="Arial" w:cs="Arial"/>
          <w:sz w:val="24"/>
          <w:szCs w:val="24"/>
        </w:rPr>
        <w:t xml:space="preserve"> O presente regulamento tem por finalidade normatizar as atividades do Núcleo de Acessibilidade e </w:t>
      </w:r>
      <w:r w:rsidR="00D02CB8">
        <w:rPr>
          <w:rFonts w:ascii="Arial" w:hAnsi="Arial" w:cs="Arial"/>
          <w:sz w:val="24"/>
          <w:szCs w:val="24"/>
        </w:rPr>
        <w:t>Apoio</w:t>
      </w:r>
      <w:r w:rsidRPr="00040D0B">
        <w:rPr>
          <w:rFonts w:ascii="Arial" w:hAnsi="Arial" w:cs="Arial"/>
          <w:sz w:val="24"/>
          <w:szCs w:val="24"/>
        </w:rPr>
        <w:t xml:space="preserve"> Psicopedagógico </w:t>
      </w:r>
      <w:r w:rsidR="00040D0B">
        <w:rPr>
          <w:rFonts w:ascii="Arial" w:hAnsi="Arial" w:cs="Arial"/>
          <w:sz w:val="24"/>
          <w:szCs w:val="24"/>
        </w:rPr>
        <w:t>–</w:t>
      </w:r>
      <w:r w:rsidRPr="00040D0B">
        <w:rPr>
          <w:rFonts w:ascii="Arial" w:hAnsi="Arial" w:cs="Arial"/>
          <w:sz w:val="24"/>
          <w:szCs w:val="24"/>
        </w:rPr>
        <w:t xml:space="preserve"> NAAP</w:t>
      </w:r>
      <w:r w:rsidR="009A510B" w:rsidRPr="00040D0B">
        <w:rPr>
          <w:rFonts w:ascii="Arial" w:hAnsi="Arial" w:cs="Arial"/>
          <w:sz w:val="24"/>
          <w:szCs w:val="24"/>
        </w:rPr>
        <w:t xml:space="preserve">, doravante assim denominado, </w:t>
      </w:r>
      <w:r w:rsidR="00EE5287">
        <w:rPr>
          <w:rFonts w:ascii="Arial" w:hAnsi="Arial" w:cs="Arial"/>
          <w:sz w:val="24"/>
          <w:szCs w:val="24"/>
        </w:rPr>
        <w:t xml:space="preserve">Faculdade </w:t>
      </w:r>
      <w:r w:rsidR="00087123">
        <w:rPr>
          <w:rFonts w:ascii="Arial" w:hAnsi="Arial" w:cs="Arial"/>
          <w:sz w:val="24"/>
          <w:szCs w:val="24"/>
        </w:rPr>
        <w:t xml:space="preserve">de Ciências Contábeis </w:t>
      </w:r>
      <w:r w:rsidR="00EE5287">
        <w:rPr>
          <w:rFonts w:ascii="Arial" w:hAnsi="Arial" w:cs="Arial"/>
          <w:sz w:val="24"/>
          <w:szCs w:val="24"/>
        </w:rPr>
        <w:t>d</w:t>
      </w:r>
      <w:r w:rsidR="00087123">
        <w:rPr>
          <w:rFonts w:ascii="Arial" w:hAnsi="Arial" w:cs="Arial"/>
          <w:sz w:val="24"/>
          <w:szCs w:val="24"/>
        </w:rPr>
        <w:t>e</w:t>
      </w:r>
      <w:r w:rsidR="00EE5287">
        <w:rPr>
          <w:rFonts w:ascii="Arial" w:hAnsi="Arial" w:cs="Arial"/>
          <w:sz w:val="24"/>
          <w:szCs w:val="24"/>
        </w:rPr>
        <w:t xml:space="preserve"> Recife</w:t>
      </w:r>
      <w:r w:rsidR="00CF3F30">
        <w:rPr>
          <w:rFonts w:ascii="Arial" w:hAnsi="Arial" w:cs="Arial"/>
          <w:color w:val="000000" w:themeColor="text1"/>
          <w:sz w:val="24"/>
          <w:szCs w:val="24"/>
        </w:rPr>
        <w:t>, mantido</w:t>
      </w:r>
      <w:r w:rsidR="001A481E" w:rsidRPr="00040D0B">
        <w:rPr>
          <w:rFonts w:ascii="Arial" w:hAnsi="Arial" w:cs="Arial"/>
          <w:color w:val="000000" w:themeColor="text1"/>
          <w:sz w:val="24"/>
          <w:szCs w:val="24"/>
        </w:rPr>
        <w:t xml:space="preserve"> pela </w:t>
      </w:r>
      <w:r w:rsidR="00EE5287">
        <w:rPr>
          <w:rFonts w:ascii="Arial" w:hAnsi="Arial" w:cs="Arial"/>
          <w:color w:val="000000" w:themeColor="text1"/>
          <w:sz w:val="24"/>
          <w:szCs w:val="24"/>
        </w:rPr>
        <w:t>A</w:t>
      </w:r>
      <w:r w:rsidR="00087123">
        <w:rPr>
          <w:rFonts w:ascii="Arial" w:hAnsi="Arial" w:cs="Arial"/>
          <w:color w:val="000000" w:themeColor="text1"/>
          <w:sz w:val="24"/>
          <w:szCs w:val="24"/>
        </w:rPr>
        <w:t>PESU</w:t>
      </w:r>
      <w:r w:rsidR="00040D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2E74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2º</w:t>
      </w:r>
      <w:r w:rsidRPr="00040D0B">
        <w:rPr>
          <w:rFonts w:ascii="Arial" w:hAnsi="Arial" w:cs="Arial"/>
          <w:sz w:val="24"/>
          <w:szCs w:val="24"/>
        </w:rPr>
        <w:t xml:space="preserve"> São finalidade</w:t>
      </w:r>
      <w:r w:rsidR="00040D0B">
        <w:rPr>
          <w:rFonts w:ascii="Arial" w:hAnsi="Arial" w:cs="Arial"/>
          <w:sz w:val="24"/>
          <w:szCs w:val="24"/>
        </w:rPr>
        <w:t>s</w:t>
      </w:r>
      <w:r w:rsidRPr="00040D0B">
        <w:rPr>
          <w:rFonts w:ascii="Arial" w:hAnsi="Arial" w:cs="Arial"/>
          <w:sz w:val="24"/>
          <w:szCs w:val="24"/>
        </w:rPr>
        <w:t xml:space="preserve"> do NAAP: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>Orientar e realizar intervenções breves nas dimensões psicopedagógica e social para o corpo discente, docente e técnico administrativo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087123">
        <w:rPr>
          <w:rFonts w:ascii="Arial" w:hAnsi="Arial" w:cs="Arial"/>
          <w:sz w:val="24"/>
          <w:szCs w:val="24"/>
        </w:rPr>
        <w:t>FACCOR</w:t>
      </w:r>
      <w:r w:rsidR="00971FB7" w:rsidRPr="00040D0B">
        <w:rPr>
          <w:rFonts w:ascii="Arial" w:hAnsi="Arial" w:cs="Arial"/>
          <w:sz w:val="24"/>
          <w:szCs w:val="24"/>
        </w:rPr>
        <w:t xml:space="preserve">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 xml:space="preserve">Promover, por meio do </w:t>
      </w:r>
      <w:r w:rsidR="00D02CB8">
        <w:rPr>
          <w:rFonts w:ascii="Arial" w:hAnsi="Arial" w:cs="Arial"/>
          <w:sz w:val="24"/>
          <w:szCs w:val="24"/>
        </w:rPr>
        <w:t>apoio</w:t>
      </w:r>
      <w:r w:rsidR="00971FB7" w:rsidRPr="00040D0B">
        <w:rPr>
          <w:rFonts w:ascii="Arial" w:hAnsi="Arial" w:cs="Arial"/>
          <w:sz w:val="24"/>
          <w:szCs w:val="24"/>
        </w:rPr>
        <w:t xml:space="preserve"> psicopedagógico e social, a saúde dos relacionamentos interpessoais e institucionais, contribuindo para o processo de aprendizagem do aluno e o pleno desenvolvimento dos colaboradores;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F94F1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>Zelar</w:t>
      </w:r>
      <w:r w:rsidR="00F94F1B"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 xml:space="preserve">pela aplicação </w:t>
      </w:r>
      <w:r w:rsidR="00AF58C4" w:rsidRPr="00040D0B">
        <w:rPr>
          <w:rFonts w:ascii="Arial" w:hAnsi="Arial" w:cs="Arial"/>
          <w:sz w:val="24"/>
          <w:szCs w:val="24"/>
        </w:rPr>
        <w:t>da Política de Acessibilidade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087123">
        <w:rPr>
          <w:rFonts w:ascii="Arial" w:hAnsi="Arial" w:cs="Arial"/>
          <w:sz w:val="24"/>
          <w:szCs w:val="24"/>
        </w:rPr>
        <w:t>FACCOR</w:t>
      </w:r>
      <w:r w:rsidR="00B33722" w:rsidRPr="00040D0B">
        <w:rPr>
          <w:rFonts w:ascii="Arial" w:hAnsi="Arial" w:cs="Arial"/>
          <w:sz w:val="24"/>
          <w:szCs w:val="24"/>
        </w:rPr>
        <w:t>, fazendo com que estes</w:t>
      </w:r>
      <w:r w:rsidR="00971FB7" w:rsidRPr="00040D0B">
        <w:rPr>
          <w:rFonts w:ascii="Arial" w:hAnsi="Arial" w:cs="Arial"/>
          <w:sz w:val="24"/>
          <w:szCs w:val="24"/>
        </w:rPr>
        <w:t xml:space="preserve"> cumpra</w:t>
      </w:r>
      <w:r w:rsidR="00B33722" w:rsidRPr="00040D0B">
        <w:rPr>
          <w:rFonts w:ascii="Arial" w:hAnsi="Arial" w:cs="Arial"/>
          <w:sz w:val="24"/>
          <w:szCs w:val="24"/>
        </w:rPr>
        <w:t>m seu objetivo prin</w:t>
      </w:r>
      <w:r w:rsidR="00971FB7" w:rsidRPr="00040D0B">
        <w:rPr>
          <w:rFonts w:ascii="Arial" w:hAnsi="Arial" w:cs="Arial"/>
          <w:sz w:val="24"/>
          <w:szCs w:val="24"/>
        </w:rPr>
        <w:t>cipal de promover as condições adequadas para acesso, permanência, integração e desenvolvimento pleno das pessoas com deficiência, incluindo aquelas com Transtorno do Espectro</w:t>
      </w:r>
      <w:r w:rsidR="0063356E">
        <w:rPr>
          <w:rFonts w:ascii="Arial" w:hAnsi="Arial" w:cs="Arial"/>
          <w:sz w:val="24"/>
          <w:szCs w:val="24"/>
        </w:rPr>
        <w:t xml:space="preserve"> Autista, ao Ensino Superior;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>Promover as condições adequadas para a inclusão das pessoas com deficiência, incluindo aquelas com Transtorno do Espectro Autista, ao Ensino Superior, articulando-se com professores, coordenadores e setores de apoio, viabilizando as adequações arquitetônicas, comunicacionais, pedagógica e atitudinal, tendo como referência</w:t>
      </w:r>
      <w:r w:rsidR="00B33722" w:rsidRPr="00040D0B">
        <w:rPr>
          <w:rFonts w:ascii="Arial" w:hAnsi="Arial" w:cs="Arial"/>
          <w:sz w:val="24"/>
          <w:szCs w:val="24"/>
        </w:rPr>
        <w:t xml:space="preserve"> a Política de Acessibilidade 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087123">
        <w:rPr>
          <w:rFonts w:ascii="Arial" w:hAnsi="Arial" w:cs="Arial"/>
          <w:sz w:val="24"/>
          <w:szCs w:val="24"/>
        </w:rPr>
        <w:t>FACCOR</w:t>
      </w:r>
      <w:r>
        <w:rPr>
          <w:rFonts w:ascii="Arial" w:hAnsi="Arial" w:cs="Arial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Parágrafo único</w:t>
      </w:r>
      <w:r w:rsidR="00040D0B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Para os casos </w:t>
      </w:r>
      <w:r w:rsidR="00040D0B">
        <w:rPr>
          <w:rFonts w:ascii="Arial" w:hAnsi="Arial" w:cs="Arial"/>
          <w:sz w:val="24"/>
          <w:szCs w:val="24"/>
        </w:rPr>
        <w:t xml:space="preserve">em </w:t>
      </w:r>
      <w:r w:rsidRPr="00040D0B">
        <w:rPr>
          <w:rFonts w:ascii="Arial" w:hAnsi="Arial" w:cs="Arial"/>
          <w:sz w:val="24"/>
          <w:szCs w:val="24"/>
        </w:rPr>
        <w:t>que se fizer necessário um atendimento mais especializado, o NAAP deverá sugerir o devido encaminhamento.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3º</w:t>
      </w:r>
      <w:r w:rsidRPr="00040D0B">
        <w:rPr>
          <w:rFonts w:ascii="Arial" w:hAnsi="Arial" w:cs="Arial"/>
          <w:sz w:val="24"/>
          <w:szCs w:val="24"/>
        </w:rPr>
        <w:t xml:space="preserve"> São</w:t>
      </w:r>
      <w:r w:rsidR="00040D0B">
        <w:rPr>
          <w:rFonts w:ascii="Arial" w:hAnsi="Arial" w:cs="Arial"/>
          <w:sz w:val="24"/>
          <w:szCs w:val="24"/>
        </w:rPr>
        <w:t xml:space="preserve"> objetivos específicos do NAAP: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>Auxiliar acadêmicos na integração destes ao contexto universitário, realizando orientações no que se refere a dificuldades no processo ensino-aprendizagem, proporcionando a identificação dos principais fatores envolvidos nas situações problemas e estratégias de enfrentamen</w:t>
      </w:r>
      <w:r w:rsidR="0063356E">
        <w:rPr>
          <w:rFonts w:ascii="Arial" w:hAnsi="Arial" w:cs="Arial"/>
          <w:sz w:val="24"/>
          <w:szCs w:val="24"/>
        </w:rPr>
        <w:t>to pessoais e institucionais;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>Realizar pesquisas a partir dos d</w:t>
      </w:r>
      <w:r>
        <w:rPr>
          <w:rFonts w:ascii="Arial" w:hAnsi="Arial" w:cs="Arial"/>
          <w:sz w:val="24"/>
          <w:szCs w:val="24"/>
        </w:rPr>
        <w:t>ados coletados nos atendimentos,</w:t>
      </w:r>
      <w:r w:rsidR="00971FB7" w:rsidRPr="00040D0B">
        <w:rPr>
          <w:rFonts w:ascii="Arial" w:hAnsi="Arial" w:cs="Arial"/>
          <w:sz w:val="24"/>
          <w:szCs w:val="24"/>
        </w:rPr>
        <w:t xml:space="preserve"> relacionados à tipologia das dificuldades apresentadas pelos alunos</w:t>
      </w:r>
      <w:r>
        <w:rPr>
          <w:rFonts w:ascii="Arial" w:hAnsi="Arial" w:cs="Arial"/>
          <w:sz w:val="24"/>
          <w:szCs w:val="24"/>
        </w:rPr>
        <w:t>,</w:t>
      </w:r>
      <w:r w:rsidR="00971FB7" w:rsidRPr="00040D0B">
        <w:rPr>
          <w:rFonts w:ascii="Arial" w:hAnsi="Arial" w:cs="Arial"/>
          <w:sz w:val="24"/>
          <w:szCs w:val="24"/>
        </w:rPr>
        <w:t xml:space="preserve"> e encaminhar relatórios à direção acadêmica com a finalidade de desenvolver estratégia</w:t>
      </w:r>
      <w:r w:rsidR="0063356E">
        <w:rPr>
          <w:rFonts w:ascii="Arial" w:hAnsi="Arial" w:cs="Arial"/>
          <w:sz w:val="24"/>
          <w:szCs w:val="24"/>
        </w:rPr>
        <w:t>s de intervenção institucional;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040D0B">
        <w:rPr>
          <w:rFonts w:ascii="Arial" w:hAnsi="Arial" w:cs="Arial"/>
          <w:sz w:val="24"/>
          <w:szCs w:val="24"/>
        </w:rPr>
        <w:t>Realizar atendimento psicológico emergencial, através de aconselhamento, identificando as urgências subjetivas nas suas diferentes dimensões (profissional, pedagógica, afetivo</w:t>
      </w:r>
      <w:r>
        <w:rPr>
          <w:rFonts w:ascii="Arial" w:hAnsi="Arial" w:cs="Arial"/>
          <w:sz w:val="24"/>
          <w:szCs w:val="24"/>
        </w:rPr>
        <w:t>-</w:t>
      </w:r>
      <w:r w:rsidR="00971FB7" w:rsidRPr="00040D0B">
        <w:rPr>
          <w:rFonts w:ascii="Arial" w:hAnsi="Arial" w:cs="Arial"/>
          <w:sz w:val="24"/>
          <w:szCs w:val="24"/>
        </w:rPr>
        <w:t>relacional e/ou social), propiciando reflexão para um posicionamento pessoal mais adequado na superação dos problemas e realizando encaminhamentos para profissionais e serviços</w:t>
      </w:r>
      <w:r w:rsidR="0063356E">
        <w:rPr>
          <w:rFonts w:ascii="Arial" w:hAnsi="Arial" w:cs="Arial"/>
          <w:sz w:val="24"/>
          <w:szCs w:val="24"/>
        </w:rPr>
        <w:t xml:space="preserve"> especializados, se necessário;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 xml:space="preserve">Assessorar as Coordenações de Curso e de Ensino, em consonância com as políticas de ensino e atenção ao aluno previstas no Plano de Desenvolvimento Institucional (PDI) e Projeto Pedagógico dos Cursos (PPC), buscando estratégias psicopedagógicas específicas para cada caso, trabalhando de forma interdisciplinar e promovendo a inclusão, tendo em vista a política de acessibilidade </w:t>
      </w:r>
      <w:r w:rsidR="00DC291E" w:rsidRPr="00040D0B">
        <w:rPr>
          <w:rFonts w:ascii="Arial" w:hAnsi="Arial" w:cs="Arial"/>
          <w:sz w:val="24"/>
          <w:szCs w:val="24"/>
        </w:rPr>
        <w:t>d</w:t>
      </w:r>
      <w:r w:rsidR="00EE5287">
        <w:rPr>
          <w:rFonts w:ascii="Arial" w:hAnsi="Arial" w:cs="Arial"/>
          <w:sz w:val="24"/>
          <w:szCs w:val="24"/>
        </w:rPr>
        <w:t>a</w:t>
      </w:r>
      <w:r w:rsidR="00120EEC">
        <w:rPr>
          <w:rFonts w:ascii="Arial" w:hAnsi="Arial" w:cs="Arial"/>
          <w:sz w:val="24"/>
          <w:szCs w:val="24"/>
        </w:rPr>
        <w:t xml:space="preserve"> </w:t>
      </w:r>
      <w:r w:rsidR="00EE5287">
        <w:rPr>
          <w:rFonts w:ascii="Arial" w:hAnsi="Arial" w:cs="Arial"/>
          <w:sz w:val="24"/>
          <w:szCs w:val="24"/>
        </w:rPr>
        <w:t>F</w:t>
      </w:r>
      <w:r w:rsidR="00087123">
        <w:rPr>
          <w:rFonts w:ascii="Arial" w:hAnsi="Arial" w:cs="Arial"/>
          <w:sz w:val="24"/>
          <w:szCs w:val="24"/>
        </w:rPr>
        <w:t>ACCOR</w:t>
      </w:r>
      <w:r w:rsidR="00971FB7" w:rsidRPr="00040D0B">
        <w:rPr>
          <w:rFonts w:ascii="Arial" w:hAnsi="Arial" w:cs="Arial"/>
          <w:sz w:val="24"/>
          <w:szCs w:val="24"/>
        </w:rPr>
        <w:t>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040D0B">
        <w:rPr>
          <w:rFonts w:ascii="Arial" w:hAnsi="Arial" w:cs="Arial"/>
          <w:sz w:val="24"/>
          <w:szCs w:val="24"/>
        </w:rPr>
        <w:t xml:space="preserve">Acompanhar acadêmicos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040D0B">
        <w:rPr>
          <w:rFonts w:ascii="Arial" w:hAnsi="Arial" w:cs="Arial"/>
          <w:sz w:val="24"/>
          <w:szCs w:val="24"/>
        </w:rPr>
        <w:t>12.764/2012), visando a sua plena acessibilidade ao Ensino Superior (arquitetônica, comunicacional, pedagógica e atitudinal) e o desenvolvimento das competências e habilidades previstas no perfil do egresso do curso escol</w:t>
      </w:r>
      <w:r>
        <w:rPr>
          <w:rFonts w:ascii="Arial" w:hAnsi="Arial" w:cs="Arial"/>
          <w:sz w:val="24"/>
          <w:szCs w:val="24"/>
        </w:rPr>
        <w:t>hido em igualdade de condições;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 - </w:t>
      </w:r>
      <w:r w:rsidR="00971FB7" w:rsidRPr="00040D0B">
        <w:rPr>
          <w:rFonts w:ascii="Arial" w:hAnsi="Arial" w:cs="Arial"/>
          <w:sz w:val="24"/>
          <w:szCs w:val="24"/>
        </w:rPr>
        <w:t xml:space="preserve">Apoiar e orientar, juntamente com os setores pedagógicos da instituição, o corpo docente e coordenadores na adequação e/ou desenvolvimento de metodologias, tendo em vista o melhor aproveitamento acadêmico do aluno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>nº 12.764/2012);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040D0B">
        <w:rPr>
          <w:rFonts w:ascii="Arial" w:hAnsi="Arial" w:cs="Arial"/>
          <w:sz w:val="24"/>
          <w:szCs w:val="24"/>
        </w:rPr>
        <w:t xml:space="preserve">Orientar </w:t>
      </w:r>
      <w:r w:rsidR="00087123">
        <w:rPr>
          <w:rFonts w:ascii="Arial" w:hAnsi="Arial" w:cs="Arial"/>
          <w:sz w:val="24"/>
          <w:szCs w:val="24"/>
        </w:rPr>
        <w:t>a FACCOR</w:t>
      </w:r>
      <w:r w:rsidR="00971FB7" w:rsidRPr="00040D0B">
        <w:rPr>
          <w:rFonts w:ascii="Arial" w:hAnsi="Arial" w:cs="Arial"/>
          <w:sz w:val="24"/>
          <w:szCs w:val="24"/>
        </w:rPr>
        <w:t xml:space="preserve"> no que se refere </w:t>
      </w:r>
      <w:r w:rsidR="006265F9" w:rsidRPr="00040D0B">
        <w:rPr>
          <w:rFonts w:ascii="Arial" w:hAnsi="Arial" w:cs="Arial"/>
          <w:sz w:val="24"/>
          <w:szCs w:val="24"/>
        </w:rPr>
        <w:t>à</w:t>
      </w:r>
      <w:r w:rsidR="00971FB7" w:rsidRPr="00040D0B">
        <w:rPr>
          <w:rFonts w:ascii="Arial" w:hAnsi="Arial" w:cs="Arial"/>
          <w:sz w:val="24"/>
          <w:szCs w:val="24"/>
        </w:rPr>
        <w:t xml:space="preserve"> necessidade de ajuda técnica e/ou de recursos de tecnologia da informação, comunicação e pedagógicos para atendimento às necessidades de alunos com deficiência e/ou necessidades educacionais especiais, incluindo aqueles com Transtorno do Espectro Autista, visando sua plena inclusão e desenvolvimento no </w:t>
      </w:r>
      <w:r>
        <w:rPr>
          <w:rFonts w:ascii="Arial" w:hAnsi="Arial" w:cs="Arial"/>
          <w:sz w:val="24"/>
          <w:szCs w:val="24"/>
        </w:rPr>
        <w:t>processo ensino-aprendizagem;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Atender os funcionários técnico-</w:t>
      </w:r>
      <w:r w:rsidR="00971FB7" w:rsidRPr="00040D0B">
        <w:rPr>
          <w:rFonts w:ascii="Arial" w:hAnsi="Arial" w:cs="Arial"/>
          <w:sz w:val="24"/>
          <w:szCs w:val="24"/>
        </w:rPr>
        <w:t>administrativos e docentes em suas demandas psicossociais, promovendo um ambiente de trabalho com re</w:t>
      </w:r>
      <w:r w:rsidR="00040D0B">
        <w:rPr>
          <w:rFonts w:ascii="Arial" w:hAnsi="Arial" w:cs="Arial"/>
          <w:sz w:val="24"/>
          <w:szCs w:val="24"/>
        </w:rPr>
        <w:t>lações saudáveis e harmoniosas.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4º</w:t>
      </w:r>
      <w:r w:rsidRPr="00040D0B">
        <w:rPr>
          <w:rFonts w:ascii="Arial" w:hAnsi="Arial" w:cs="Arial"/>
          <w:sz w:val="24"/>
          <w:szCs w:val="24"/>
        </w:rPr>
        <w:t xml:space="preserve"> O NAAP realiza suas intervenções conside</w:t>
      </w:r>
      <w:r w:rsidR="0063356E">
        <w:rPr>
          <w:rFonts w:ascii="Arial" w:hAnsi="Arial" w:cs="Arial"/>
          <w:sz w:val="24"/>
          <w:szCs w:val="24"/>
        </w:rPr>
        <w:t>rando dois eixos fundamentais: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>Atendimento aos cor</w:t>
      </w:r>
      <w:r>
        <w:rPr>
          <w:rFonts w:ascii="Arial" w:hAnsi="Arial" w:cs="Arial"/>
          <w:sz w:val="24"/>
          <w:szCs w:val="24"/>
        </w:rPr>
        <w:t xml:space="preserve">pos discente, docente e técnico-administrativo;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Apoio à coordenação de cursos e de ensino; </w:t>
      </w:r>
    </w:p>
    <w:p w:rsidR="00A71207" w:rsidRPr="00040D0B" w:rsidRDefault="00A71207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5º</w:t>
      </w:r>
      <w:r w:rsidRPr="00040D0B">
        <w:rPr>
          <w:rFonts w:ascii="Arial" w:hAnsi="Arial" w:cs="Arial"/>
          <w:sz w:val="24"/>
          <w:szCs w:val="24"/>
        </w:rPr>
        <w:t xml:space="preserve"> Os atendimentos aos cor</w:t>
      </w:r>
      <w:r w:rsidR="0063356E">
        <w:rPr>
          <w:rFonts w:ascii="Arial" w:hAnsi="Arial" w:cs="Arial"/>
          <w:sz w:val="24"/>
          <w:szCs w:val="24"/>
        </w:rPr>
        <w:t>pos discente, docente e técnico-</w:t>
      </w:r>
      <w:r w:rsidRPr="00040D0B">
        <w:rPr>
          <w:rFonts w:ascii="Arial" w:hAnsi="Arial" w:cs="Arial"/>
          <w:sz w:val="24"/>
          <w:szCs w:val="24"/>
        </w:rPr>
        <w:t>administrativo poderão ser individuais ou em grupo, de acordo com a demanda e análise pr</w:t>
      </w:r>
      <w:r w:rsidR="0063356E">
        <w:rPr>
          <w:rFonts w:ascii="Arial" w:hAnsi="Arial" w:cs="Arial"/>
          <w:sz w:val="24"/>
          <w:szCs w:val="24"/>
        </w:rPr>
        <w:t>évia de cada situação problema.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1º</w:t>
      </w:r>
      <w:r w:rsidRPr="00040D0B">
        <w:rPr>
          <w:rFonts w:ascii="Arial" w:hAnsi="Arial" w:cs="Arial"/>
          <w:sz w:val="24"/>
          <w:szCs w:val="24"/>
        </w:rPr>
        <w:t xml:space="preserve"> Para o corpo discente, a demanda de atendimento poderá ser manifestada pelo próprio aluno junto ao NAAP</w:t>
      </w:r>
      <w:r w:rsidR="00D02CB8">
        <w:rPr>
          <w:rFonts w:ascii="Arial" w:hAnsi="Arial" w:cs="Arial"/>
          <w:sz w:val="24"/>
          <w:szCs w:val="24"/>
        </w:rPr>
        <w:t xml:space="preserve"> e</w:t>
      </w:r>
      <w:r w:rsidRPr="00040D0B">
        <w:rPr>
          <w:rFonts w:ascii="Arial" w:hAnsi="Arial" w:cs="Arial"/>
          <w:sz w:val="24"/>
          <w:szCs w:val="24"/>
        </w:rPr>
        <w:t xml:space="preserve"> pela coordenação de ensino por meio de relatório</w:t>
      </w:r>
      <w:r w:rsidR="0063356E">
        <w:rPr>
          <w:rFonts w:ascii="Arial" w:hAnsi="Arial" w:cs="Arial"/>
          <w:sz w:val="24"/>
          <w:szCs w:val="24"/>
        </w:rPr>
        <w:t xml:space="preserve"> justificando o encaminhamento.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2º</w:t>
      </w:r>
      <w:r w:rsidRPr="00040D0B">
        <w:rPr>
          <w:rFonts w:ascii="Arial" w:hAnsi="Arial" w:cs="Arial"/>
          <w:sz w:val="24"/>
          <w:szCs w:val="24"/>
        </w:rPr>
        <w:t xml:space="preserve"> P</w:t>
      </w:r>
      <w:r w:rsidR="0063356E">
        <w:rPr>
          <w:rFonts w:ascii="Arial" w:hAnsi="Arial" w:cs="Arial"/>
          <w:sz w:val="24"/>
          <w:szCs w:val="24"/>
        </w:rPr>
        <w:t>ara os corpos docente e técnico-</w:t>
      </w:r>
      <w:r w:rsidRPr="00040D0B">
        <w:rPr>
          <w:rFonts w:ascii="Arial" w:hAnsi="Arial" w:cs="Arial"/>
          <w:sz w:val="24"/>
          <w:szCs w:val="24"/>
        </w:rPr>
        <w:t>administrativo, a demanda de atendimento poderá ser manifestada pelo próprio funcionário junto ao NAAP ou, no caso do corpo docente, pela coordenação de curso ou de ensino e no caso dos técnicos adminis</w:t>
      </w:r>
      <w:r w:rsidR="0063356E">
        <w:rPr>
          <w:rFonts w:ascii="Arial" w:hAnsi="Arial" w:cs="Arial"/>
          <w:sz w:val="24"/>
          <w:szCs w:val="24"/>
        </w:rPr>
        <w:t>trativos pelo gerente imediato.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356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6º</w:t>
      </w:r>
      <w:r w:rsidRPr="0063356E">
        <w:rPr>
          <w:rFonts w:ascii="Arial" w:hAnsi="Arial" w:cs="Arial"/>
          <w:sz w:val="24"/>
          <w:szCs w:val="24"/>
        </w:rPr>
        <w:t xml:space="preserve"> Os atendimentos individuais serão agendados nos horários de funcionamento do NAAP e comunicado ao interessad</w:t>
      </w:r>
      <w:r w:rsidR="0063356E">
        <w:rPr>
          <w:rFonts w:ascii="Arial" w:hAnsi="Arial" w:cs="Arial"/>
          <w:sz w:val="24"/>
          <w:szCs w:val="24"/>
        </w:rPr>
        <w:t>o.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7º</w:t>
      </w:r>
      <w:r w:rsidRPr="0063356E">
        <w:rPr>
          <w:rFonts w:ascii="Arial" w:hAnsi="Arial" w:cs="Arial"/>
          <w:sz w:val="24"/>
          <w:szCs w:val="24"/>
        </w:rPr>
        <w:t xml:space="preserve"> Os </w:t>
      </w:r>
      <w:r w:rsidR="0063356E">
        <w:rPr>
          <w:rFonts w:ascii="Arial" w:hAnsi="Arial" w:cs="Arial"/>
          <w:sz w:val="24"/>
          <w:szCs w:val="24"/>
        </w:rPr>
        <w:t>atendimentos individuais visam: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alunos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63356E">
        <w:rPr>
          <w:rFonts w:ascii="Arial" w:hAnsi="Arial" w:cs="Arial"/>
          <w:sz w:val="24"/>
          <w:szCs w:val="24"/>
        </w:rPr>
        <w:t>12.764/2012), desde o momento de sua matrícula, visando um diagnóstico para apontamento de suas necessidades pedagógicas, metodol</w:t>
      </w:r>
      <w:r>
        <w:rPr>
          <w:rFonts w:ascii="Arial" w:hAnsi="Arial" w:cs="Arial"/>
          <w:sz w:val="24"/>
          <w:szCs w:val="24"/>
        </w:rPr>
        <w:t>ógicas e de recursos materiais;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>Atendimento aos casos relativos às dificul</w:t>
      </w:r>
      <w:r>
        <w:rPr>
          <w:rFonts w:ascii="Arial" w:hAnsi="Arial" w:cs="Arial"/>
          <w:sz w:val="24"/>
          <w:szCs w:val="24"/>
        </w:rPr>
        <w:t>dades de aprendizagem e estudo;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>Atendimento a alunos e colaboradores com problemas psicoafetivos que atendam a resposta de psicoterapia breve;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Encaminhamento para profissionais e serviços especializados dependendo da demanda apresentada;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relativo às dificuldades de relacionamento interpessoal que ofereçam dificuldades de adaptação e motivação na dimensão acadêmica e profissional;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casos relativos ao comportamento e conduta do acadêmico e do funcionário;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63356E">
        <w:rPr>
          <w:rFonts w:ascii="Arial" w:hAnsi="Arial" w:cs="Arial"/>
          <w:sz w:val="24"/>
          <w:szCs w:val="24"/>
        </w:rPr>
        <w:t>Atendimento aos encaminhamentos da direção, coordenação de curso, coordenação de estágio, corpo docente e Comissão Própria de Avaliação (</w:t>
      </w:r>
      <w:r w:rsidR="00837A16" w:rsidRPr="0063356E">
        <w:rPr>
          <w:rFonts w:ascii="Arial" w:hAnsi="Arial" w:cs="Arial"/>
          <w:sz w:val="24"/>
          <w:szCs w:val="24"/>
        </w:rPr>
        <w:t xml:space="preserve">CPA);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- </w:t>
      </w:r>
      <w:r w:rsidR="00971FB7" w:rsidRPr="0063356E">
        <w:rPr>
          <w:rFonts w:ascii="Arial" w:hAnsi="Arial" w:cs="Arial"/>
          <w:sz w:val="24"/>
          <w:szCs w:val="24"/>
        </w:rPr>
        <w:t>Atendimento às demandas relacionadas à profiss</w:t>
      </w:r>
      <w:r>
        <w:rPr>
          <w:rFonts w:ascii="Arial" w:hAnsi="Arial" w:cs="Arial"/>
          <w:sz w:val="24"/>
          <w:szCs w:val="24"/>
        </w:rPr>
        <w:t>ão e à formação profissional;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docentes e coordenadores, conjuntamente com o núcleo de apoio pedagógico, para traçar diretrizes e prestar orientações e apoio a cerca de </w:t>
      </w:r>
      <w:r w:rsidR="00971FB7" w:rsidRPr="0063356E">
        <w:rPr>
          <w:rFonts w:ascii="Arial" w:hAnsi="Arial" w:cs="Arial"/>
          <w:sz w:val="24"/>
          <w:szCs w:val="24"/>
        </w:rPr>
        <w:lastRenderedPageBreak/>
        <w:t>adaptações metodológicas e de processos avaliativos, tendo em vista a inclusão plena dos alunos com deficiência e/ou necessidades educacionais especiais, incluindo aqueles com Transtorno do Espectro Autista, conforme Política de Acessibilidade.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8º</w:t>
      </w:r>
      <w:r w:rsidRPr="00040D0B">
        <w:rPr>
          <w:rFonts w:ascii="Arial" w:hAnsi="Arial" w:cs="Arial"/>
          <w:sz w:val="24"/>
          <w:szCs w:val="24"/>
        </w:rPr>
        <w:t xml:space="preserve"> Cada acadêmico ou colaborador poderá ser atendido, individualmente, em até cinco (05) sessões por semestre, de acordo com a disponibilidade do NAAP, com exceção dos alunos com deficiência e/ou necessidades educacionais especiais, incluindo aqueles com Transtorno do Espectro Autista (Lei</w:t>
      </w:r>
      <w:r w:rsidR="0063356E">
        <w:rPr>
          <w:rFonts w:ascii="Arial" w:hAnsi="Arial" w:cs="Arial"/>
          <w:sz w:val="24"/>
          <w:szCs w:val="24"/>
        </w:rPr>
        <w:t xml:space="preserve"> nº</w:t>
      </w:r>
      <w:r w:rsidRPr="00040D0B">
        <w:rPr>
          <w:rFonts w:ascii="Arial" w:hAnsi="Arial" w:cs="Arial"/>
          <w:sz w:val="24"/>
          <w:szCs w:val="24"/>
        </w:rPr>
        <w:t xml:space="preserve"> 12.764/2012), que devem ser atendidos em suas necessidades, ind</w:t>
      </w:r>
      <w:r w:rsidR="0063356E">
        <w:rPr>
          <w:rFonts w:ascii="Arial" w:hAnsi="Arial" w:cs="Arial"/>
          <w:sz w:val="24"/>
          <w:szCs w:val="24"/>
        </w:rPr>
        <w:t>ependente do número de sessões.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9º</w:t>
      </w:r>
      <w:r w:rsidRPr="00040D0B">
        <w:rPr>
          <w:rFonts w:ascii="Arial" w:hAnsi="Arial" w:cs="Arial"/>
          <w:sz w:val="24"/>
          <w:szCs w:val="24"/>
        </w:rPr>
        <w:t xml:space="preserve"> O NAAP </w:t>
      </w:r>
      <w:r w:rsidR="0063356E">
        <w:rPr>
          <w:rFonts w:ascii="Arial" w:hAnsi="Arial" w:cs="Arial"/>
          <w:sz w:val="24"/>
          <w:szCs w:val="24"/>
        </w:rPr>
        <w:t>utilizará um formulário padrão -</w:t>
      </w:r>
      <w:r w:rsidRPr="00040D0B">
        <w:rPr>
          <w:rFonts w:ascii="Arial" w:hAnsi="Arial" w:cs="Arial"/>
          <w:sz w:val="24"/>
          <w:szCs w:val="24"/>
        </w:rPr>
        <w:t xml:space="preserve"> Prontuário de Atendimento - para registro dos atendimentos individuais (Anexo I).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10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em grupo serão oferecidos por meio de oficinas agendadas em horários que permitam a participação dos alunos e comunicado aos mesmos.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</w:t>
      </w:r>
      <w:r w:rsidR="0063356E">
        <w:rPr>
          <w:rFonts w:ascii="Arial" w:hAnsi="Arial" w:cs="Arial"/>
          <w:b/>
          <w:sz w:val="24"/>
          <w:szCs w:val="24"/>
        </w:rPr>
        <w:t xml:space="preserve">º </w:t>
      </w:r>
      <w:r w:rsidRPr="00040D0B">
        <w:rPr>
          <w:rFonts w:ascii="Arial" w:hAnsi="Arial" w:cs="Arial"/>
          <w:sz w:val="24"/>
          <w:szCs w:val="24"/>
        </w:rPr>
        <w:t>Os atendimentos em grupo serão realizados para promover um espaço de reflexão e enfrentamento de problemas cognitivos, relacionais e desenvolvimento de habilidades acadêmicas e profissionais no que se refere à dimensão relacional e por ad</w:t>
      </w:r>
      <w:r w:rsidR="0063356E">
        <w:rPr>
          <w:rFonts w:ascii="Arial" w:hAnsi="Arial" w:cs="Arial"/>
          <w:sz w:val="24"/>
          <w:szCs w:val="24"/>
        </w:rPr>
        <w:t>esão espontânea do interessado.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As oficinas para proporcionar os atendimentos em grupo terão um limite de participantes, a ser definido pelo coordenador do NAAP, de acordo com o tipo </w:t>
      </w:r>
      <w:r w:rsidR="0063356E">
        <w:rPr>
          <w:rFonts w:ascii="Arial" w:hAnsi="Arial" w:cs="Arial"/>
          <w:sz w:val="24"/>
          <w:szCs w:val="24"/>
        </w:rPr>
        <w:t>de trabalho a ser desenvolvido.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3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Os temas para os encontros dos atendimentos em grupo serão planejados a partir das demandas dos alunos, das pesquisas institucionais desenvolvidas pelo NAAP, das solicitações dos co</w:t>
      </w:r>
      <w:r w:rsidR="0063356E">
        <w:rPr>
          <w:rFonts w:ascii="Arial" w:hAnsi="Arial" w:cs="Arial"/>
          <w:sz w:val="24"/>
          <w:szCs w:val="24"/>
        </w:rPr>
        <w:t>legiados de cursos e/ou da CPA.</w:t>
      </w:r>
    </w:p>
    <w:p w:rsid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65F9" w:rsidRPr="00040D0B" w:rsidRDefault="006265F9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11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temas e áreas sugeridos nos </w:t>
      </w:r>
      <w:r w:rsidR="0063356E">
        <w:rPr>
          <w:rFonts w:ascii="Arial" w:hAnsi="Arial" w:cs="Arial"/>
          <w:sz w:val="24"/>
          <w:szCs w:val="24"/>
        </w:rPr>
        <w:t>atendimentos em grupo envolvem: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Profissional: reflexão sobre as necessidades, dúvidas e enfrentamento de dificuldades relacionadas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escolha profissional ou adaptação acadêmica;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Relações Humanas: oficinas de dinâmica de grupo visando o desenvolvimento de competências relacionais e interpessoais, liderança, comunicação e resolução de conflitos interpessoais;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 xml:space="preserve">Treinamento de Assertividade: oficinas de dinâmicas de grupo diretamente relacionada a alunos que apresentem alto grau de ansiedade presente em situações que envolvam apresentação de trabalhos em público ou dificuldades relacionadas a relações de trabalhos de equipe;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de Estudos: grupo reflexivo que aborde temas ligados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maximização de recursos envolvendo o planejamento de estudos </w:t>
      </w:r>
      <w:r w:rsidR="00971FB7" w:rsidRPr="00040D0B">
        <w:rPr>
          <w:rFonts w:ascii="Arial" w:hAnsi="Arial" w:cs="Arial"/>
          <w:sz w:val="24"/>
          <w:szCs w:val="24"/>
        </w:rPr>
        <w:t>acadêmicos ou voltados para concursos</w:t>
      </w:r>
      <w:r>
        <w:rPr>
          <w:rFonts w:ascii="Arial" w:hAnsi="Arial" w:cs="Arial"/>
          <w:sz w:val="24"/>
          <w:szCs w:val="24"/>
        </w:rPr>
        <w:t xml:space="preserve"> profissionais e/ou públicos;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Valorização da diversidade e respeito </w:t>
      </w:r>
      <w:r w:rsidR="005F4903" w:rsidRPr="0063356E">
        <w:rPr>
          <w:rFonts w:ascii="Arial" w:hAnsi="Arial" w:cs="Arial"/>
          <w:sz w:val="24"/>
          <w:szCs w:val="24"/>
        </w:rPr>
        <w:t>às</w:t>
      </w:r>
      <w:r w:rsidR="00971FB7" w:rsidRPr="0063356E">
        <w:rPr>
          <w:rFonts w:ascii="Arial" w:hAnsi="Arial" w:cs="Arial"/>
          <w:sz w:val="24"/>
          <w:szCs w:val="24"/>
        </w:rPr>
        <w:t xml:space="preserve"> diferenças: reflexão sobre temas como diversidade cultural, direitos humanos, combate ao preconceito e a discriminação de qualquer natureza (raça, credo, gênero, orientação sexual, deficiência), construindo o respei</w:t>
      </w:r>
      <w:r w:rsidR="0063356E">
        <w:rPr>
          <w:rFonts w:ascii="Arial" w:hAnsi="Arial" w:cs="Arial"/>
          <w:sz w:val="24"/>
          <w:szCs w:val="24"/>
        </w:rPr>
        <w:t>to no ambiente acadêmico.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 atuar junto à coordenação dos cursos e de ensino na compreensão e resolução de problemas específicos de aprendizagem, relacionais e comportamentais, juntamente com a as</w:t>
      </w:r>
      <w:r w:rsidR="00D95384" w:rsidRPr="00040D0B">
        <w:rPr>
          <w:rFonts w:ascii="Arial" w:hAnsi="Arial" w:cs="Arial"/>
          <w:sz w:val="24"/>
          <w:szCs w:val="24"/>
        </w:rPr>
        <w:t>sessoria pedagógi</w:t>
      </w:r>
      <w:r w:rsidR="00101793" w:rsidRPr="00040D0B">
        <w:rPr>
          <w:rFonts w:ascii="Arial" w:hAnsi="Arial" w:cs="Arial"/>
          <w:sz w:val="24"/>
          <w:szCs w:val="24"/>
        </w:rPr>
        <w:t>ca da IES</w:t>
      </w:r>
      <w:r w:rsidR="00B30A2F">
        <w:rPr>
          <w:rFonts w:ascii="Arial" w:hAnsi="Arial" w:cs="Arial"/>
          <w:sz w:val="24"/>
          <w:szCs w:val="24"/>
        </w:rPr>
        <w:t>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participará do planejamento da Formação Continuada dos Docentes, promovido pel</w:t>
      </w:r>
      <w:r w:rsidR="00101793" w:rsidRPr="00040D0B">
        <w:rPr>
          <w:rFonts w:ascii="Arial" w:hAnsi="Arial" w:cs="Arial"/>
          <w:sz w:val="24"/>
          <w:szCs w:val="24"/>
        </w:rPr>
        <w:t>a IES</w:t>
      </w:r>
      <w:r w:rsidRPr="00040D0B">
        <w:rPr>
          <w:rFonts w:ascii="Arial" w:hAnsi="Arial" w:cs="Arial"/>
          <w:sz w:val="24"/>
          <w:szCs w:val="24"/>
        </w:rPr>
        <w:t>, atuando principalmente na reflexão e orientação de situações problemas comuns e na questão da promoção da acessibilidade, a partir dos dados coletados em suas pesquisas.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14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irá, em situações específicas, trabalhar junto aos coordenadores e professores no sentido de auxiliar na implementação de projetos de inclusão de acadêmicos com deficiência, incluindo aqueles com Transtorno do Espectro Autista.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Art. 15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apoio à coordenação de cursos e de ensino será realizado pelo NAAP através de reuniões institucionais, atendimentos individuais e orientações específicas. </w:t>
      </w:r>
    </w:p>
    <w:p w:rsidR="00AF09B1" w:rsidRPr="00040D0B" w:rsidRDefault="00AF09B1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16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deverá elaborar pesquisas e relatórios com o objetivo de auxiliar na compreensão do perfil dos alunos, suas dificul</w:t>
      </w:r>
      <w:r w:rsidR="00B30A2F">
        <w:rPr>
          <w:rFonts w:ascii="Arial" w:hAnsi="Arial" w:cs="Arial"/>
          <w:sz w:val="24"/>
          <w:szCs w:val="24"/>
        </w:rPr>
        <w:t>dades e possíveis intervenções.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 w:rsidR="00971FB7" w:rsidRPr="00040D0B">
        <w:rPr>
          <w:rFonts w:ascii="Arial" w:hAnsi="Arial" w:cs="Arial"/>
          <w:sz w:val="24"/>
          <w:szCs w:val="24"/>
        </w:rPr>
        <w:t xml:space="preserve"> No caso de utilização de dados gerados a partir dos atendimentos individuais ou em grupo ou oriundos da CPA, para elaboração de pesquisas e relatórios, o NAAP deverá observar o critério de sigilo profissional que envolve essas informações.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17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 participar como colaborador dos projetos institucionais que envolvam as dimensões acadêmicas, culturais, semana das profissões, atividades extracurriculares, projetos de inclusão para pessoas com deficiência e </w:t>
      </w:r>
      <w:r w:rsidR="00837A16" w:rsidRPr="00040D0B">
        <w:rPr>
          <w:rFonts w:ascii="Arial" w:hAnsi="Arial" w:cs="Arial"/>
          <w:sz w:val="24"/>
          <w:szCs w:val="24"/>
        </w:rPr>
        <w:t xml:space="preserve">estágios profissionalizantes.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18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A partir das atividades desenvolvidas pelo NAAP</w:t>
      </w:r>
      <w:r w:rsidR="00B30A2F">
        <w:rPr>
          <w:rFonts w:ascii="Arial" w:hAnsi="Arial" w:cs="Arial"/>
          <w:sz w:val="24"/>
          <w:szCs w:val="24"/>
        </w:rPr>
        <w:t>,</w:t>
      </w:r>
      <w:r w:rsidRPr="00040D0B">
        <w:rPr>
          <w:rFonts w:ascii="Arial" w:hAnsi="Arial" w:cs="Arial"/>
          <w:sz w:val="24"/>
          <w:szCs w:val="24"/>
        </w:rPr>
        <w:t xml:space="preserve"> serão elaborados relatórios informativos para fundamentar pesquisas e avaliações dos processos acompanhados, devendo estes </w:t>
      </w:r>
      <w:r w:rsidR="006265F9" w:rsidRPr="00040D0B">
        <w:rPr>
          <w:rFonts w:ascii="Arial" w:hAnsi="Arial" w:cs="Arial"/>
          <w:sz w:val="24"/>
          <w:szCs w:val="24"/>
        </w:rPr>
        <w:t>serem</w:t>
      </w:r>
      <w:r w:rsidRPr="00040D0B">
        <w:rPr>
          <w:rFonts w:ascii="Arial" w:hAnsi="Arial" w:cs="Arial"/>
          <w:sz w:val="24"/>
          <w:szCs w:val="24"/>
        </w:rPr>
        <w:t xml:space="preserve"> disponibilizados para a direção e coordenação dos cursos.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Parágrafo único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relatórios previstos neste artigo tratam-se apenas de dados referentes ao número de atendimentos, tipologia dos atendimentos, tipologia da demanda ou outras informações que não comprometam o sigilo profissional.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19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 atividades do NAAP, quando executados por profissional da área da Psicologia, serão registrados em formulários específicos, respeitando nos atendimentos clínicos individuais e grupais o critério de sigilo profissional e as normas e resoluções do CFP (Código de Ética Profissional).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20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dados dos atendimentos individuais e em grupo serão de acesso exclusivo do profissional psicólogo, registrado </w:t>
      </w:r>
      <w:r w:rsidR="00FB160D" w:rsidRPr="00040D0B">
        <w:rPr>
          <w:rFonts w:ascii="Arial" w:hAnsi="Arial" w:cs="Arial"/>
          <w:sz w:val="24"/>
          <w:szCs w:val="24"/>
        </w:rPr>
        <w:t>em livro ATA</w:t>
      </w:r>
      <w:r w:rsidRPr="00040D0B">
        <w:rPr>
          <w:rFonts w:ascii="Arial" w:hAnsi="Arial" w:cs="Arial"/>
          <w:sz w:val="24"/>
          <w:szCs w:val="24"/>
        </w:rPr>
        <w:t xml:space="preserve">, e serão arquivados em </w:t>
      </w:r>
      <w:r w:rsidRPr="00040D0B">
        <w:rPr>
          <w:rFonts w:ascii="Arial" w:hAnsi="Arial" w:cs="Arial"/>
          <w:sz w:val="24"/>
          <w:szCs w:val="24"/>
        </w:rPr>
        <w:lastRenderedPageBreak/>
        <w:t>armários com chaves onde apenas o mesmo terá acesso para consulta e registros dos casos acompanhados.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21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Outros profissionais da instituição não terão acesso às informações confidenciais, salvo outros profissionais psicólogos autorizados pelo coordenador do NAAP, que componham a equipe de trabalho ou o usuário ou responsável por menores de idade, de acordo com Código de Ética do Profissional.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No caso da extinção do serviço ou da substituição de funções ou profissionais da área clínica serão adotados os procedimentos do Art.15 do Código de Ética Profissional/CFP.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20EF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="00971FB7" w:rsidRPr="00040D0B">
        <w:rPr>
          <w:rFonts w:ascii="Arial" w:hAnsi="Arial" w:cs="Arial"/>
          <w:sz w:val="24"/>
          <w:szCs w:val="24"/>
        </w:rPr>
        <w:t xml:space="preserve"> Este Regulamento entra em vigor na data de sua aprovação pelo </w:t>
      </w:r>
      <w:r w:rsidR="00B30A2F">
        <w:rPr>
          <w:rFonts w:ascii="Arial" w:hAnsi="Arial" w:cs="Arial"/>
          <w:sz w:val="24"/>
          <w:szCs w:val="24"/>
        </w:rPr>
        <w:t>Conselho Acadêmico</w:t>
      </w:r>
      <w:r w:rsidR="00120EEC">
        <w:rPr>
          <w:rFonts w:ascii="Arial" w:hAnsi="Arial" w:cs="Arial"/>
          <w:sz w:val="24"/>
          <w:szCs w:val="24"/>
        </w:rPr>
        <w:t xml:space="preserve"> do</w:t>
      </w:r>
      <w:bookmarkStart w:id="0" w:name="_GoBack"/>
      <w:bookmarkEnd w:id="0"/>
      <w:r w:rsidR="00F94F1B">
        <w:rPr>
          <w:rFonts w:ascii="Arial" w:hAnsi="Arial" w:cs="Arial"/>
          <w:sz w:val="24"/>
          <w:szCs w:val="24"/>
        </w:rPr>
        <w:t xml:space="preserve"> </w:t>
      </w:r>
      <w:r w:rsidR="00EE5287">
        <w:rPr>
          <w:rFonts w:ascii="Arial" w:hAnsi="Arial" w:cs="Arial"/>
          <w:sz w:val="24"/>
          <w:szCs w:val="24"/>
        </w:rPr>
        <w:t>FAREC</w:t>
      </w:r>
      <w:r w:rsidR="00971FB7" w:rsidRPr="00040D0B">
        <w:rPr>
          <w:rFonts w:ascii="Arial" w:hAnsi="Arial" w:cs="Arial"/>
          <w:sz w:val="24"/>
          <w:szCs w:val="24"/>
        </w:rPr>
        <w:t>.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160D" w:rsidRPr="00040D0B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B30A2F" w:rsidSect="00040D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30A2F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ED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ANEXO I</w:t>
      </w:r>
    </w:p>
    <w:p w:rsidR="00B30A2F" w:rsidRPr="00040D0B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ATENDIMENTO INDIVIDUAL</w:t>
      </w: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09B1" w:rsidRDefault="00971FB7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ATENDIMENTO PSICOPEDAGÓGICO E SOCIAL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NOME DO ALUNO:______________________________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 PERÍ</w:t>
      </w:r>
      <w:r w:rsidR="008271ED" w:rsidRPr="00040D0B">
        <w:rPr>
          <w:rFonts w:ascii="Arial" w:hAnsi="Arial" w:cs="Arial"/>
          <w:sz w:val="24"/>
          <w:szCs w:val="24"/>
        </w:rPr>
        <w:t>ODO:_________DATA:</w:t>
      </w:r>
      <w:r w:rsidRPr="00040D0B">
        <w:rPr>
          <w:rFonts w:ascii="Arial" w:hAnsi="Arial" w:cs="Arial"/>
          <w:sz w:val="24"/>
          <w:szCs w:val="24"/>
        </w:rPr>
        <w:t>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ENDEREÇO: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FILIAÇÃO: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MOTIVO DA PROCURA PELO SERVIÇO: </w:t>
      </w:r>
      <w:r w:rsidR="00B30A2F">
        <w:rPr>
          <w:rFonts w:ascii="Arial" w:hAnsi="Arial" w:cs="Arial"/>
          <w:sz w:val="24"/>
          <w:szCs w:val="24"/>
        </w:rPr>
        <w:t>_______</w:t>
      </w:r>
      <w:r w:rsidRPr="00040D0B">
        <w:rPr>
          <w:rFonts w:ascii="Arial" w:hAnsi="Arial" w:cs="Arial"/>
          <w:sz w:val="24"/>
          <w:szCs w:val="24"/>
        </w:rPr>
        <w:t>__________________________</w:t>
      </w:r>
    </w:p>
    <w:p w:rsidR="008271ED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ORIENTAÇÃOREALIZADA: </w:t>
      </w:r>
      <w:r w:rsidR="00B30A2F">
        <w:rPr>
          <w:rFonts w:ascii="Arial" w:hAnsi="Arial" w:cs="Arial"/>
          <w:sz w:val="24"/>
          <w:szCs w:val="24"/>
        </w:rPr>
        <w:t>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</w:t>
      </w:r>
      <w:r w:rsidRPr="00040D0B">
        <w:rPr>
          <w:rFonts w:ascii="Arial" w:hAnsi="Arial" w:cs="Arial"/>
          <w:sz w:val="24"/>
          <w:szCs w:val="24"/>
        </w:rPr>
        <w:t>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</w:t>
      </w:r>
      <w:r w:rsidRPr="00040D0B">
        <w:rPr>
          <w:rFonts w:ascii="Arial" w:hAnsi="Arial" w:cs="Arial"/>
          <w:sz w:val="24"/>
          <w:szCs w:val="24"/>
        </w:rPr>
        <w:t>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RESPONSÁVEL PELO SETOR: </w:t>
      </w:r>
      <w:r w:rsidR="00B30A2F">
        <w:rPr>
          <w:rFonts w:ascii="Arial" w:hAnsi="Arial" w:cs="Arial"/>
          <w:sz w:val="24"/>
          <w:szCs w:val="24"/>
        </w:rPr>
        <w:t>_________________________________________</w:t>
      </w:r>
    </w:p>
    <w:p w:rsidR="00FA2C74" w:rsidRPr="00040D0B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FA2C74" w:rsidRPr="00040D0B" w:rsidSect="00040D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20" w:rsidRDefault="00A13720" w:rsidP="00EE5287">
      <w:pPr>
        <w:spacing w:after="0" w:line="240" w:lineRule="auto"/>
      </w:pPr>
      <w:r>
        <w:separator/>
      </w:r>
    </w:p>
  </w:endnote>
  <w:endnote w:type="continuationSeparator" w:id="1">
    <w:p w:rsidR="00A13720" w:rsidRDefault="00A13720" w:rsidP="00EE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20" w:rsidRDefault="00A13720" w:rsidP="00EE5287">
      <w:pPr>
        <w:spacing w:after="0" w:line="240" w:lineRule="auto"/>
      </w:pPr>
      <w:r>
        <w:separator/>
      </w:r>
    </w:p>
  </w:footnote>
  <w:footnote w:type="continuationSeparator" w:id="1">
    <w:p w:rsidR="00A13720" w:rsidRDefault="00A13720" w:rsidP="00EE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7C3"/>
    <w:multiLevelType w:val="hybridMultilevel"/>
    <w:tmpl w:val="359020C0"/>
    <w:lvl w:ilvl="0" w:tplc="1718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4979"/>
    <w:multiLevelType w:val="hybridMultilevel"/>
    <w:tmpl w:val="F0466EB2"/>
    <w:lvl w:ilvl="0" w:tplc="9EB03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1BB5"/>
    <w:multiLevelType w:val="hybridMultilevel"/>
    <w:tmpl w:val="28746B4C"/>
    <w:lvl w:ilvl="0" w:tplc="03EE35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04028A"/>
    <w:multiLevelType w:val="hybridMultilevel"/>
    <w:tmpl w:val="90908BE6"/>
    <w:lvl w:ilvl="0" w:tplc="459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78B2"/>
    <w:multiLevelType w:val="hybridMultilevel"/>
    <w:tmpl w:val="02E8C53C"/>
    <w:lvl w:ilvl="0" w:tplc="E996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B7"/>
    <w:rsid w:val="00040D0B"/>
    <w:rsid w:val="00041965"/>
    <w:rsid w:val="00087123"/>
    <w:rsid w:val="00101793"/>
    <w:rsid w:val="00120EEC"/>
    <w:rsid w:val="0016732B"/>
    <w:rsid w:val="00197A4C"/>
    <w:rsid w:val="001A481E"/>
    <w:rsid w:val="002616B6"/>
    <w:rsid w:val="00310F7F"/>
    <w:rsid w:val="003867E8"/>
    <w:rsid w:val="003D2E74"/>
    <w:rsid w:val="00494C30"/>
    <w:rsid w:val="004B0687"/>
    <w:rsid w:val="00571387"/>
    <w:rsid w:val="00597BAE"/>
    <w:rsid w:val="005A3BCE"/>
    <w:rsid w:val="005F4903"/>
    <w:rsid w:val="006265F9"/>
    <w:rsid w:val="0063356E"/>
    <w:rsid w:val="00674F28"/>
    <w:rsid w:val="00743CB8"/>
    <w:rsid w:val="008271ED"/>
    <w:rsid w:val="00837A16"/>
    <w:rsid w:val="00847BC2"/>
    <w:rsid w:val="00971FB7"/>
    <w:rsid w:val="009A510B"/>
    <w:rsid w:val="00A13720"/>
    <w:rsid w:val="00A71207"/>
    <w:rsid w:val="00A952FF"/>
    <w:rsid w:val="00AF09B1"/>
    <w:rsid w:val="00AF58C4"/>
    <w:rsid w:val="00B30A2F"/>
    <w:rsid w:val="00B33722"/>
    <w:rsid w:val="00C47056"/>
    <w:rsid w:val="00C63092"/>
    <w:rsid w:val="00CC4BCF"/>
    <w:rsid w:val="00CE20EF"/>
    <w:rsid w:val="00CF3F30"/>
    <w:rsid w:val="00D02CB8"/>
    <w:rsid w:val="00D95384"/>
    <w:rsid w:val="00DC291E"/>
    <w:rsid w:val="00E836C9"/>
    <w:rsid w:val="00EA7366"/>
    <w:rsid w:val="00EE5287"/>
    <w:rsid w:val="00F30D3E"/>
    <w:rsid w:val="00F94F1B"/>
    <w:rsid w:val="00FA2C74"/>
    <w:rsid w:val="00FB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287"/>
  </w:style>
  <w:style w:type="paragraph" w:styleId="Rodap">
    <w:name w:val="footer"/>
    <w:basedOn w:val="Normal"/>
    <w:link w:val="Rodap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DB60-ED3C-408B-A1E5-3AA9004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2247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Gerenci</cp:lastModifiedBy>
  <cp:revision>9</cp:revision>
  <cp:lastPrinted>2016-08-13T13:41:00Z</cp:lastPrinted>
  <dcterms:created xsi:type="dcterms:W3CDTF">2017-09-12T23:07:00Z</dcterms:created>
  <dcterms:modified xsi:type="dcterms:W3CDTF">2017-09-12T23:07:00Z</dcterms:modified>
</cp:coreProperties>
</file>